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1" w:rsidRDefault="006113F1" w:rsidP="006113F1">
      <w:pPr>
        <w:spacing w:after="0"/>
        <w:ind w:left="60" w:right="60"/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  <w:r w:rsidRPr="22B5E682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ANEXO II</w:t>
      </w:r>
    </w:p>
    <w:p w:rsidR="006113F1" w:rsidRDefault="006113F1" w:rsidP="006113F1">
      <w:pPr>
        <w:spacing w:after="0"/>
        <w:ind w:left="60" w:right="60"/>
        <w:jc w:val="center"/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</w:pPr>
    </w:p>
    <w:tbl>
      <w:tblPr>
        <w:tblW w:w="137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7"/>
        <w:gridCol w:w="2548"/>
        <w:gridCol w:w="7032"/>
      </w:tblGrid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spacing w:after="0"/>
              <w:ind w:left="60" w:right="60"/>
              <w:jc w:val="center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ED</w:t>
            </w:r>
            <w:r w:rsidR="00AB6606">
              <w:rPr>
                <w:rFonts w:ascii="Calibri Light" w:eastAsia="Calibri Light" w:hAnsi="Calibri Light" w:cs="Calibri Light"/>
                <w:sz w:val="24"/>
                <w:szCs w:val="24"/>
              </w:rPr>
              <w:t>ITAL DE CHAMAMENTO PÚBLICO Nº 06</w:t>
            </w:r>
            <w:bookmarkStart w:id="0" w:name="_GoBack"/>
            <w:bookmarkEnd w:id="0"/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/2025 </w:t>
            </w:r>
          </w:p>
          <w:p w:rsidR="006113F1" w:rsidRPr="00C31C41" w:rsidRDefault="006113F1" w:rsidP="00271005">
            <w:pPr>
              <w:spacing w:after="0"/>
              <w:ind w:left="60" w:right="60"/>
              <w:jc w:val="center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PARA PROCESSO SELETIVO DE INTERESSADOS EM PARTICIPAR DAS FEIRAS NACIONAIS APOIADAS PELO PAB NO ANO DE 2025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spacing w:after="0"/>
              <w:ind w:left="60" w:right="60"/>
              <w:jc w:val="center"/>
            </w:pPr>
            <w:r w:rsidRPr="00C31C41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FORMULÁRIO DE INSCRIÇÃO PARA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</w:p>
          <w:p w:rsidR="006113F1" w:rsidRPr="00C31C41" w:rsidRDefault="006113F1" w:rsidP="00271005">
            <w:pPr>
              <w:spacing w:after="0"/>
              <w:ind w:left="60" w:right="60"/>
              <w:jc w:val="center"/>
            </w:pPr>
            <w:r w:rsidRPr="00C31C41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ENTIDADES REPRESENTATIVAS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  <w:r w:rsidRPr="00C31C41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ASSOCIAÇÕES, COOPERATIVAS, GRUPOS PRODUTIVOS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A079E7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1.  FEIRA NACIONAL</w:t>
            </w:r>
            <w:r w:rsidR="00AB6606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APOIADA PELO PAB - EDITAL N° 06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/2025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A079E7" w:rsidP="00271005">
            <w:pPr>
              <w:jc w:val="center"/>
            </w:pPr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 xml:space="preserve">25ª </w:t>
            </w:r>
            <w:proofErr w:type="spellStart"/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>Fenearte</w:t>
            </w:r>
            <w:proofErr w:type="spellEnd"/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 xml:space="preserve"> – Feira Nacional de Negócios do Artesanato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2.  IDENTIFICAÇÃO DO ENTIDADE 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 (     ) Associação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  ) Cooperativa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  ) Grupo Produtivo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Nome da entidade: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Nome completo e dados pessoais do representante da entidade: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__________________________________________________________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6113F1" w:rsidTr="006113F1">
        <w:trPr>
          <w:trHeight w:val="300"/>
        </w:trPr>
        <w:tc>
          <w:tcPr>
            <w:tcW w:w="4147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CPF: </w:t>
            </w:r>
          </w:p>
        </w:tc>
        <w:tc>
          <w:tcPr>
            <w:tcW w:w="9580" w:type="dxa"/>
            <w:gridSpan w:val="2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RG: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Endereço completo: </w:t>
            </w:r>
          </w:p>
        </w:tc>
      </w:tr>
      <w:tr w:rsidR="006113F1" w:rsidTr="006113F1">
        <w:trPr>
          <w:trHeight w:val="300"/>
        </w:trPr>
        <w:tc>
          <w:tcPr>
            <w:tcW w:w="4147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CEP </w:t>
            </w:r>
          </w:p>
        </w:tc>
        <w:tc>
          <w:tcPr>
            <w:tcW w:w="2548" w:type="dxa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Cidade: </w:t>
            </w:r>
          </w:p>
        </w:tc>
        <w:tc>
          <w:tcPr>
            <w:tcW w:w="7032" w:type="dxa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UF: </w:t>
            </w:r>
          </w:p>
        </w:tc>
      </w:tr>
      <w:tr w:rsidR="006113F1" w:rsidTr="006113F1">
        <w:trPr>
          <w:trHeight w:val="300"/>
        </w:trPr>
        <w:tc>
          <w:tcPr>
            <w:tcW w:w="4147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 xml:space="preserve">Telefone: </w:t>
            </w:r>
          </w:p>
        </w:tc>
        <w:tc>
          <w:tcPr>
            <w:tcW w:w="9580" w:type="dxa"/>
            <w:gridSpan w:val="2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E-mail: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Nº da Carteira Nacional do Artesão do representante da entidade:                               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2.1 VAGA ESPECÍFICA</w:t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br/>
              <w:t>(   ) Entidade com Artesãos PCD. Preencher obrigatoriamente o ANEXO IX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  ) Entidade Indígena. Etnia ______________________________________________________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  ) Entidade Quilombola. Comunidade Quilombola ________________________________________________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3.  IDENTIFICAÇÃO DA PRODUÇÃO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DESCREVA A PRODUÇÃO DA ENTIDADE ESPECIFICANDO: </w:t>
            </w:r>
          </w:p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PRODUTO – MATÉRIA PRIMA - TÉCNICA </w:t>
            </w:r>
          </w:p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Exemplo: Vaso – Barro – Modelagem </w:t>
            </w:r>
          </w:p>
          <w:p w:rsidR="006113F1" w:rsidRPr="00C31C41" w:rsidRDefault="006113F1" w:rsidP="00271005">
            <w:pPr>
              <w:jc w:val="both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1________________________________________________________________</w:t>
            </w:r>
          </w:p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2________________________________________________________________</w:t>
            </w:r>
          </w:p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3________________________________________________________________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QUAL A CAPACIDADE DE PRODUÇÃO MENSAL DA ENTIDADE?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 (   ) 1 a 50 peças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 (   ) 51 a 100 peças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) Acima de 100 peças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 xml:space="preserve"> POSSUI ESTOQUE DE MERCADORIA?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  ) Sim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  ) Não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QUAL O VALOR MÍNIMO E VALOR MÁXIMO DAS PEÇAS A SEREM COMERCIALIZADAS PELA ENTIDADE?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Peça com valor mínimo: R$ __________________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Peça com valor máximo: R$ __________________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O PRODUTO APRESENTA CARACTERÍSTICAS CULTURAIS DA ARQUITETURA, FAUNA, FLORA, OU DAS MANIFESTAÇÕES CULTURAIS DO ESTADO?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  </w:t>
            </w:r>
            <w:proofErr w:type="gramStart"/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 </w:t>
            </w:r>
            <w:proofErr w:type="gramEnd"/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) Sim. Quais? ______________________________________________________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 (   ) Não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QUANTAS PESSOAS SÃO BENEFICIADAS DIRETAS E INDIRETAMENTE ATRAVÉS DA PRODUÇÃO ARTESANAL DA ENTIDADE?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Pessoas beneficiadas diretamente: __________________ </w:t>
            </w:r>
          </w:p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Pessoas beneficiadas indiretamente: _________________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jc w:val="both"/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4.   INFORMAÇÕES COMPLEMENTARES 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A ENTIDADE JÁ FOI SELECIONADA PARA ALGUMA FEIRA NACIONAL?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(    ) Não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(    ) Sim    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Qual e em que ano:__________________________________________________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Pr="00C31C41" w:rsidRDefault="006113F1" w:rsidP="00271005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A ENTIDADE TEM CONDIÇÕES DE ARCAR COM AS DESPESAS PESSOAIS (TRASLADO, HOSPEDAGEM E ALIMENTAÇÃO) DE UM REPRESENTANTE, CASO SEJA SELECIONADA, DURANTE TODO O PERÍODO DA FEIRA?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 xml:space="preserve">(   )  Sim    </w:t>
            </w:r>
            <w:r w:rsidRPr="00C31C41">
              <w:br/>
            </w:r>
            <w:r w:rsidRPr="00C31C41">
              <w:rPr>
                <w:rFonts w:ascii="Calibri Light" w:eastAsia="Calibri Light" w:hAnsi="Calibri Light" w:cs="Calibri Light"/>
                <w:sz w:val="24"/>
                <w:szCs w:val="24"/>
              </w:rPr>
              <w:t>(   ) Não</w:t>
            </w:r>
          </w:p>
        </w:tc>
      </w:tr>
      <w:tr w:rsidR="006113F1" w:rsidTr="006113F1">
        <w:trPr>
          <w:trHeight w:val="300"/>
        </w:trPr>
        <w:tc>
          <w:tcPr>
            <w:tcW w:w="13727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6113F1" w:rsidRDefault="006113F1" w:rsidP="00271005">
            <w:pPr>
              <w:rPr>
                <w:rFonts w:ascii="Calibri Light" w:eastAsia="Calibri Light" w:hAnsi="Calibri Light" w:cs="Calibri Light"/>
                <w:color w:val="000000" w:themeColor="text1"/>
                <w:sz w:val="24"/>
                <w:szCs w:val="24"/>
              </w:rPr>
            </w:pPr>
            <w:r w:rsidRPr="2B121A55">
              <w:rPr>
                <w:rFonts w:ascii="Calibri Light" w:eastAsia="Calibri Light" w:hAnsi="Calibri Light" w:cs="Calibri Light"/>
                <w:color w:val="000000" w:themeColor="text1"/>
                <w:sz w:val="24"/>
                <w:szCs w:val="24"/>
              </w:rPr>
              <w:lastRenderedPageBreak/>
              <w:t xml:space="preserve">NO CASO DE SER SELECIONADA PARA PARTICIPAR DA FEIRA, HAVENDO ALGUMA RESTRIÇÃO NA SAÍDA DO CAMINHÃO DO PAB, A ENTIDADE POSSUI CONDIÇÕES DE TRANSPORTAR MATERIAL E MOBILIÁRIO, ALÉM DE DEMAIS ITENS PARA A EXPOSIÇÃO DOS PRODUTOS? </w:t>
            </w:r>
            <w:r>
              <w:br/>
            </w:r>
            <w:r w:rsidRPr="2B121A55">
              <w:rPr>
                <w:rFonts w:ascii="Calibri Light" w:eastAsia="Calibri Light" w:hAnsi="Calibri Light" w:cs="Calibri Light"/>
                <w:color w:val="000000" w:themeColor="text1"/>
                <w:sz w:val="24"/>
                <w:szCs w:val="24"/>
              </w:rPr>
              <w:t xml:space="preserve">(   ) Sim </w:t>
            </w:r>
            <w:r>
              <w:br/>
            </w:r>
            <w:r w:rsidRPr="2B121A55">
              <w:rPr>
                <w:rFonts w:ascii="Calibri Light" w:eastAsia="Calibri Light" w:hAnsi="Calibri Light" w:cs="Calibri Light"/>
                <w:color w:val="000000" w:themeColor="text1"/>
                <w:sz w:val="24"/>
                <w:szCs w:val="24"/>
              </w:rPr>
              <w:t>(   ) Não</w:t>
            </w:r>
          </w:p>
        </w:tc>
      </w:tr>
    </w:tbl>
    <w:p w:rsidR="006113F1" w:rsidRDefault="006113F1" w:rsidP="006113F1">
      <w:pPr>
        <w:jc w:val="both"/>
      </w:pPr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    </w:t>
      </w:r>
    </w:p>
    <w:p w:rsidR="006113F1" w:rsidRDefault="006113F1" w:rsidP="006113F1">
      <w:pPr>
        <w:spacing w:after="0"/>
        <w:ind w:right="60"/>
        <w:jc w:val="center"/>
      </w:pPr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_________________, ____ de _____________ </w:t>
      </w:r>
      <w:proofErr w:type="spellStart"/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>de</w:t>
      </w:r>
      <w:proofErr w:type="spellEnd"/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 </w:t>
      </w:r>
      <w:r w:rsidRPr="00CD7E2A">
        <w:rPr>
          <w:rFonts w:ascii="Calibri Light" w:eastAsia="Calibri Light" w:hAnsi="Calibri Light" w:cs="Calibri Light"/>
          <w:sz w:val="24"/>
          <w:szCs w:val="24"/>
        </w:rPr>
        <w:t>2025</w:t>
      </w:r>
    </w:p>
    <w:p w:rsidR="006113F1" w:rsidRDefault="006113F1" w:rsidP="006113F1">
      <w:pPr>
        <w:spacing w:after="0"/>
        <w:ind w:left="60" w:right="60"/>
        <w:jc w:val="center"/>
      </w:pPr>
    </w:p>
    <w:p w:rsidR="006113F1" w:rsidRDefault="006113F1" w:rsidP="006113F1">
      <w:pPr>
        <w:spacing w:after="0"/>
        <w:ind w:left="60" w:right="60"/>
        <w:jc w:val="center"/>
      </w:pPr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>_______________________________________</w:t>
      </w:r>
    </w:p>
    <w:p w:rsidR="00F53AFB" w:rsidRPr="006113F1" w:rsidRDefault="006113F1" w:rsidP="006113F1">
      <w:pPr>
        <w:jc w:val="center"/>
      </w:pPr>
      <w:r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>(Nome e assinatura do responsável pela inscrição)</w:t>
      </w:r>
    </w:p>
    <w:sectPr w:rsidR="00F53AFB" w:rsidRPr="006113F1" w:rsidSect="0073733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4015AD"/>
    <w:rsid w:val="006113F1"/>
    <w:rsid w:val="00737332"/>
    <w:rsid w:val="009208C2"/>
    <w:rsid w:val="00937AC8"/>
    <w:rsid w:val="00A079E7"/>
    <w:rsid w:val="00AB6606"/>
    <w:rsid w:val="00C31C41"/>
    <w:rsid w:val="00CD7E2A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7604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2025-03-26T14:53:00Z</dcterms:created>
  <dcterms:modified xsi:type="dcterms:W3CDTF">2025-05-08T12:24:00Z</dcterms:modified>
</cp:coreProperties>
</file>