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4107"/>
      </w:tblGrid>
      <w:tr w:rsidR="000D1949" w:rsidTr="00461EDC">
        <w:trPr>
          <w:trHeight w:val="925"/>
        </w:trPr>
        <w:tc>
          <w:tcPr>
            <w:tcW w:w="8499" w:type="dxa"/>
            <w:gridSpan w:val="2"/>
            <w:shd w:val="clear" w:color="auto" w:fill="757070"/>
          </w:tcPr>
          <w:p w:rsidR="000D1949" w:rsidRDefault="000D1949" w:rsidP="00461EDC">
            <w:pPr>
              <w:pStyle w:val="TableParagraph"/>
              <w:spacing w:before="4" w:line="486" w:lineRule="exact"/>
              <w:ind w:left="8" w:right="7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Matriz</w:t>
            </w:r>
            <w:r>
              <w:rPr>
                <w:b/>
                <w:color w:val="FFFFFF"/>
                <w:spacing w:val="-3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de</w:t>
            </w:r>
            <w:r>
              <w:rPr>
                <w:b/>
                <w:color w:val="FFFFFF"/>
                <w:spacing w:val="-5"/>
                <w:sz w:val="40"/>
              </w:rPr>
              <w:t xml:space="preserve"> </w:t>
            </w:r>
            <w:r>
              <w:rPr>
                <w:b/>
                <w:color w:val="FFFFFF"/>
                <w:spacing w:val="-2"/>
                <w:sz w:val="40"/>
              </w:rPr>
              <w:t>Procedimentos</w:t>
            </w:r>
          </w:p>
          <w:p w:rsidR="000D1949" w:rsidRDefault="000D1949" w:rsidP="00461EDC">
            <w:pPr>
              <w:pStyle w:val="TableParagraph"/>
              <w:spacing w:line="416" w:lineRule="exact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Minas</w:t>
            </w:r>
            <w:r>
              <w:rPr>
                <w:b/>
                <w:color w:val="FFFFFF"/>
                <w:spacing w:val="-10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Livre</w:t>
            </w:r>
            <w:r>
              <w:rPr>
                <w:b/>
                <w:color w:val="FFFFFF"/>
                <w:spacing w:val="-10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Para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Crescer</w:t>
            </w:r>
          </w:p>
        </w:tc>
      </w:tr>
      <w:tr w:rsidR="000D1949" w:rsidTr="00461EDC">
        <w:trPr>
          <w:trHeight w:val="270"/>
        </w:trPr>
        <w:tc>
          <w:tcPr>
            <w:tcW w:w="8499" w:type="dxa"/>
            <w:gridSpan w:val="2"/>
            <w:shd w:val="clear" w:color="auto" w:fill="5B9BD4"/>
          </w:tcPr>
          <w:p w:rsidR="000D1949" w:rsidRDefault="000D1949" w:rsidP="00461EDC">
            <w:pPr>
              <w:pStyle w:val="TableParagraph"/>
              <w:ind w:left="8" w:righ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PARA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PREENCHIMENTO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PROPONENTE</w:t>
            </w:r>
          </w:p>
        </w:tc>
      </w:tr>
      <w:tr w:rsidR="000D1949" w:rsidTr="00461EDC">
        <w:trPr>
          <w:trHeight w:val="270"/>
        </w:trPr>
        <w:tc>
          <w:tcPr>
            <w:tcW w:w="4392" w:type="dxa"/>
          </w:tcPr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CNPJ/CPF:</w:t>
            </w:r>
          </w:p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</w:p>
          <w:p w:rsidR="000D1949" w:rsidRDefault="000D1949" w:rsidP="00461EDC">
            <w:pPr>
              <w:pStyle w:val="TableParagraph"/>
              <w:rPr>
                <w:b/>
              </w:rPr>
            </w:pPr>
          </w:p>
        </w:tc>
        <w:tc>
          <w:tcPr>
            <w:tcW w:w="4107" w:type="dxa"/>
          </w:tcPr>
          <w:p w:rsidR="000D1949" w:rsidRDefault="000D1949" w:rsidP="00461ED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DATA:</w:t>
            </w:r>
          </w:p>
        </w:tc>
      </w:tr>
      <w:tr w:rsidR="000D1949" w:rsidTr="00461EDC">
        <w:trPr>
          <w:trHeight w:val="270"/>
        </w:trPr>
        <w:tc>
          <w:tcPr>
            <w:tcW w:w="8499" w:type="dxa"/>
            <w:gridSpan w:val="2"/>
          </w:tcPr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PROPONENTE:</w:t>
            </w:r>
          </w:p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</w:p>
          <w:p w:rsidR="000D1949" w:rsidRDefault="000D1949" w:rsidP="00461EDC">
            <w:pPr>
              <w:pStyle w:val="TableParagraph"/>
              <w:rPr>
                <w:b/>
              </w:rPr>
            </w:pPr>
          </w:p>
        </w:tc>
      </w:tr>
      <w:tr w:rsidR="000D1949" w:rsidTr="00461EDC">
        <w:trPr>
          <w:trHeight w:val="265"/>
        </w:trPr>
        <w:tc>
          <w:tcPr>
            <w:tcW w:w="4392" w:type="dxa"/>
          </w:tcPr>
          <w:p w:rsidR="000D1949" w:rsidRDefault="000D1949" w:rsidP="00461EDC">
            <w:pPr>
              <w:pStyle w:val="TableParagraph"/>
              <w:spacing w:line="24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ENDEREÇO:</w:t>
            </w:r>
          </w:p>
          <w:p w:rsidR="000D1949" w:rsidRDefault="000D1949" w:rsidP="00461EDC">
            <w:pPr>
              <w:pStyle w:val="TableParagraph"/>
              <w:spacing w:line="245" w:lineRule="exact"/>
              <w:rPr>
                <w:b/>
                <w:spacing w:val="-2"/>
              </w:rPr>
            </w:pPr>
          </w:p>
          <w:p w:rsidR="000D1949" w:rsidRDefault="000D1949" w:rsidP="00461EDC">
            <w:pPr>
              <w:pStyle w:val="TableParagraph"/>
              <w:spacing w:line="245" w:lineRule="exact"/>
              <w:rPr>
                <w:b/>
              </w:rPr>
            </w:pPr>
          </w:p>
        </w:tc>
        <w:tc>
          <w:tcPr>
            <w:tcW w:w="4107" w:type="dxa"/>
          </w:tcPr>
          <w:p w:rsidR="000D1949" w:rsidRDefault="000D1949" w:rsidP="00461ED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CIDADE:</w:t>
            </w:r>
          </w:p>
        </w:tc>
      </w:tr>
      <w:tr w:rsidR="000D1949" w:rsidTr="00461EDC">
        <w:trPr>
          <w:trHeight w:val="270"/>
        </w:trPr>
        <w:tc>
          <w:tcPr>
            <w:tcW w:w="4392" w:type="dxa"/>
          </w:tcPr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4"/>
              </w:rPr>
              <w:t>E-</w:t>
            </w:r>
            <w:r>
              <w:rPr>
                <w:b/>
                <w:spacing w:val="-2"/>
              </w:rPr>
              <w:t>MAIL:</w:t>
            </w:r>
          </w:p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</w:p>
          <w:p w:rsidR="000D1949" w:rsidRDefault="000D1949" w:rsidP="00461EDC">
            <w:pPr>
              <w:pStyle w:val="TableParagraph"/>
              <w:rPr>
                <w:b/>
              </w:rPr>
            </w:pPr>
          </w:p>
        </w:tc>
        <w:tc>
          <w:tcPr>
            <w:tcW w:w="4107" w:type="dxa"/>
          </w:tcPr>
          <w:p w:rsidR="000D1949" w:rsidRDefault="000D1949" w:rsidP="00461ED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TELEFONES:</w:t>
            </w:r>
          </w:p>
        </w:tc>
      </w:tr>
      <w:tr w:rsidR="000D1949" w:rsidTr="00461EDC">
        <w:trPr>
          <w:trHeight w:val="270"/>
        </w:trPr>
        <w:tc>
          <w:tcPr>
            <w:tcW w:w="8499" w:type="dxa"/>
            <w:gridSpan w:val="2"/>
          </w:tcPr>
          <w:p w:rsidR="000D1949" w:rsidRDefault="000D1949" w:rsidP="00461EDC">
            <w:pPr>
              <w:pStyle w:val="TableParagraph"/>
              <w:spacing w:line="250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ATIVIDADE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ECONÔMICA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TRATADA (CNAE):</w:t>
            </w:r>
          </w:p>
          <w:p w:rsidR="000D1949" w:rsidRDefault="000D1949" w:rsidP="00461EDC">
            <w:pPr>
              <w:pStyle w:val="TableParagraph"/>
              <w:spacing w:line="250" w:lineRule="exact"/>
              <w:rPr>
                <w:b/>
                <w:spacing w:val="-2"/>
              </w:rPr>
            </w:pPr>
          </w:p>
          <w:p w:rsidR="000D1949" w:rsidRDefault="000D1949" w:rsidP="00461EDC">
            <w:pPr>
              <w:pStyle w:val="TableParagraph"/>
              <w:spacing w:line="250" w:lineRule="exact"/>
              <w:rPr>
                <w:b/>
              </w:rPr>
            </w:pPr>
          </w:p>
          <w:p w:rsidR="000D1949" w:rsidRDefault="000D1949" w:rsidP="00461EDC">
            <w:pPr>
              <w:pStyle w:val="TableParagraph"/>
              <w:spacing w:line="250" w:lineRule="exact"/>
              <w:rPr>
                <w:b/>
              </w:rPr>
            </w:pPr>
          </w:p>
        </w:tc>
      </w:tr>
      <w:tr w:rsidR="000D1949" w:rsidTr="00461EDC">
        <w:trPr>
          <w:trHeight w:val="265"/>
        </w:trPr>
        <w:tc>
          <w:tcPr>
            <w:tcW w:w="8499" w:type="dxa"/>
            <w:gridSpan w:val="2"/>
          </w:tcPr>
          <w:p w:rsidR="000D1949" w:rsidRDefault="000D1949" w:rsidP="00461EDC">
            <w:pPr>
              <w:pStyle w:val="TableParagraph"/>
              <w:spacing w:line="245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ÓRGÃO:</w:t>
            </w:r>
          </w:p>
          <w:p w:rsidR="000D1949" w:rsidRDefault="000D1949" w:rsidP="00461EDC">
            <w:pPr>
              <w:pStyle w:val="TableParagraph"/>
              <w:spacing w:line="245" w:lineRule="exact"/>
              <w:rPr>
                <w:b/>
                <w:spacing w:val="-2"/>
              </w:rPr>
            </w:pPr>
          </w:p>
          <w:p w:rsidR="000D1949" w:rsidRDefault="000D1949" w:rsidP="00461EDC">
            <w:pPr>
              <w:pStyle w:val="TableParagraph"/>
              <w:spacing w:line="245" w:lineRule="exact"/>
              <w:rPr>
                <w:b/>
                <w:spacing w:val="-2"/>
              </w:rPr>
            </w:pPr>
          </w:p>
          <w:p w:rsidR="000D1949" w:rsidRDefault="000D1949" w:rsidP="00461EDC">
            <w:pPr>
              <w:pStyle w:val="TableParagraph"/>
              <w:spacing w:line="245" w:lineRule="exact"/>
              <w:rPr>
                <w:b/>
              </w:rPr>
            </w:pPr>
          </w:p>
        </w:tc>
      </w:tr>
      <w:tr w:rsidR="000D1949" w:rsidTr="00461EDC">
        <w:trPr>
          <w:trHeight w:val="270"/>
        </w:trPr>
        <w:tc>
          <w:tcPr>
            <w:tcW w:w="8499" w:type="dxa"/>
            <w:gridSpan w:val="2"/>
          </w:tcPr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PROCEDIMENTO/ATO:</w:t>
            </w:r>
          </w:p>
          <w:p w:rsidR="000D1949" w:rsidRDefault="000D1949" w:rsidP="00461EDC">
            <w:pPr>
              <w:pStyle w:val="TableParagraph"/>
              <w:rPr>
                <w:b/>
              </w:rPr>
            </w:pPr>
          </w:p>
          <w:p w:rsidR="000D1949" w:rsidRDefault="000D1949" w:rsidP="00461EDC">
            <w:pPr>
              <w:pStyle w:val="TableParagraph"/>
              <w:ind w:left="0"/>
              <w:rPr>
                <w:b/>
              </w:rPr>
            </w:pPr>
          </w:p>
          <w:p w:rsidR="000D1949" w:rsidRDefault="000D1949" w:rsidP="00461EDC">
            <w:pPr>
              <w:pStyle w:val="TableParagraph"/>
              <w:ind w:left="0"/>
              <w:rPr>
                <w:b/>
              </w:rPr>
            </w:pPr>
          </w:p>
        </w:tc>
      </w:tr>
      <w:tr w:rsidR="000D1949" w:rsidTr="00461EDC">
        <w:trPr>
          <w:trHeight w:val="270"/>
        </w:trPr>
        <w:tc>
          <w:tcPr>
            <w:tcW w:w="8499" w:type="dxa"/>
            <w:gridSpan w:val="2"/>
          </w:tcPr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DESCRIÇÃO:</w:t>
            </w:r>
          </w:p>
          <w:p w:rsidR="000D1949" w:rsidRDefault="000D1949" w:rsidP="00461EDC">
            <w:pPr>
              <w:pStyle w:val="TableParagraph"/>
              <w:rPr>
                <w:b/>
              </w:rPr>
            </w:pPr>
          </w:p>
          <w:p w:rsidR="000D1949" w:rsidRDefault="000D1949" w:rsidP="00461EDC">
            <w:pPr>
              <w:pStyle w:val="TableParagraph"/>
              <w:rPr>
                <w:b/>
              </w:rPr>
            </w:pPr>
          </w:p>
          <w:p w:rsidR="000D1949" w:rsidRDefault="000D1949" w:rsidP="00461EDC">
            <w:pPr>
              <w:pStyle w:val="TableParagraph"/>
              <w:rPr>
                <w:b/>
              </w:rPr>
            </w:pPr>
          </w:p>
        </w:tc>
      </w:tr>
      <w:tr w:rsidR="000D1949" w:rsidTr="00461EDC">
        <w:trPr>
          <w:trHeight w:val="270"/>
        </w:trPr>
        <w:tc>
          <w:tcPr>
            <w:tcW w:w="8499" w:type="dxa"/>
            <w:gridSpan w:val="2"/>
          </w:tcPr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PROBLEMA:</w:t>
            </w:r>
          </w:p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</w:p>
          <w:p w:rsidR="000D1949" w:rsidRDefault="000D1949" w:rsidP="00461EDC">
            <w:pPr>
              <w:pStyle w:val="TableParagraph"/>
              <w:rPr>
                <w:b/>
              </w:rPr>
            </w:pPr>
          </w:p>
          <w:p w:rsidR="000D1949" w:rsidRDefault="000D1949" w:rsidP="00461EDC">
            <w:pPr>
              <w:pStyle w:val="TableParagraph"/>
              <w:rPr>
                <w:b/>
              </w:rPr>
            </w:pPr>
          </w:p>
        </w:tc>
      </w:tr>
      <w:tr w:rsidR="000D1949" w:rsidTr="00461EDC">
        <w:trPr>
          <w:trHeight w:val="265"/>
        </w:trPr>
        <w:tc>
          <w:tcPr>
            <w:tcW w:w="8499" w:type="dxa"/>
            <w:gridSpan w:val="2"/>
          </w:tcPr>
          <w:p w:rsidR="000D1949" w:rsidRDefault="000D1949" w:rsidP="00461EDC">
            <w:pPr>
              <w:pStyle w:val="TableParagraph"/>
              <w:spacing w:line="245" w:lineRule="exact"/>
              <w:rPr>
                <w:b/>
                <w:spacing w:val="-2"/>
              </w:rPr>
            </w:pPr>
            <w:r>
              <w:rPr>
                <w:b/>
              </w:rPr>
              <w:t>PROPOSIÇÃO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MUDANÇA:</w:t>
            </w:r>
          </w:p>
          <w:p w:rsidR="000D1949" w:rsidRDefault="000D1949" w:rsidP="00461EDC">
            <w:pPr>
              <w:pStyle w:val="TableParagraph"/>
              <w:spacing w:line="245" w:lineRule="exact"/>
              <w:rPr>
                <w:b/>
              </w:rPr>
            </w:pPr>
          </w:p>
          <w:p w:rsidR="000D1949" w:rsidRDefault="000D1949" w:rsidP="00461EDC">
            <w:pPr>
              <w:pStyle w:val="TableParagraph"/>
              <w:spacing w:line="245" w:lineRule="exact"/>
              <w:rPr>
                <w:b/>
              </w:rPr>
            </w:pPr>
          </w:p>
          <w:p w:rsidR="000D1949" w:rsidRDefault="000D1949" w:rsidP="00461EDC">
            <w:pPr>
              <w:pStyle w:val="TableParagraph"/>
              <w:spacing w:line="245" w:lineRule="exact"/>
              <w:rPr>
                <w:b/>
              </w:rPr>
            </w:pPr>
          </w:p>
        </w:tc>
      </w:tr>
      <w:tr w:rsidR="000D1949" w:rsidTr="00461EDC">
        <w:trPr>
          <w:trHeight w:val="270"/>
        </w:trPr>
        <w:tc>
          <w:tcPr>
            <w:tcW w:w="8499" w:type="dxa"/>
            <w:gridSpan w:val="2"/>
          </w:tcPr>
          <w:p w:rsidR="000D1949" w:rsidRDefault="000D1949" w:rsidP="00461EDC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PARADIGMA/EXEMPLOS:</w:t>
            </w:r>
          </w:p>
          <w:p w:rsidR="000D1949" w:rsidRDefault="000D1949" w:rsidP="00461EDC">
            <w:pPr>
              <w:pStyle w:val="TableParagraph"/>
              <w:ind w:left="0"/>
              <w:rPr>
                <w:b/>
                <w:spacing w:val="-2"/>
              </w:rPr>
            </w:pPr>
          </w:p>
          <w:p w:rsidR="000D1949" w:rsidRDefault="000D1949" w:rsidP="00461EDC">
            <w:pPr>
              <w:pStyle w:val="TableParagraph"/>
              <w:ind w:left="0"/>
              <w:rPr>
                <w:b/>
                <w:spacing w:val="-2"/>
              </w:rPr>
            </w:pPr>
          </w:p>
          <w:p w:rsidR="000D1949" w:rsidRDefault="000D1949" w:rsidP="00461EDC">
            <w:pPr>
              <w:pStyle w:val="TableParagraph"/>
              <w:ind w:left="0"/>
              <w:rPr>
                <w:b/>
              </w:rPr>
            </w:pPr>
          </w:p>
        </w:tc>
      </w:tr>
    </w:tbl>
    <w:p w:rsidR="00322750" w:rsidRDefault="00322750"/>
    <w:p w:rsidR="000D1949" w:rsidRDefault="000D1949"/>
    <w:p w:rsidR="000D1949" w:rsidRDefault="000D1949"/>
    <w:p w:rsidR="000D1949" w:rsidRDefault="000D1949"/>
    <w:p w:rsidR="000D1949" w:rsidRDefault="000D1949"/>
    <w:p w:rsidR="000D1949" w:rsidRDefault="000D1949"/>
    <w:p w:rsidR="000D1949" w:rsidRDefault="000D1949"/>
    <w:p w:rsidR="000D1949" w:rsidRDefault="000D1949"/>
    <w:p w:rsidR="000D1949" w:rsidRDefault="000D1949"/>
    <w:p w:rsidR="000D1949" w:rsidRDefault="000D1949"/>
    <w:p w:rsidR="000D1949" w:rsidRPr="000D1949" w:rsidRDefault="000D1949">
      <w:pPr>
        <w:rPr>
          <w:rFonts w:ascii="Calibri" w:hAnsi="Calibri" w:cs="Calibri"/>
          <w:sz w:val="24"/>
          <w:szCs w:val="24"/>
        </w:rPr>
      </w:pPr>
    </w:p>
    <w:p w:rsidR="000D1949" w:rsidRPr="000D1949" w:rsidRDefault="000D1949" w:rsidP="000D1949">
      <w:pPr>
        <w:pStyle w:val="Corpodetexto"/>
        <w:jc w:val="both"/>
        <w:rPr>
          <w:rFonts w:ascii="Calibri" w:hAnsi="Calibri" w:cs="Calibri"/>
          <w:sz w:val="24"/>
          <w:szCs w:val="24"/>
        </w:rPr>
      </w:pPr>
      <w:r w:rsidRPr="000D1949">
        <w:rPr>
          <w:rFonts w:ascii="Calibri" w:hAnsi="Calibri" w:cs="Calibri"/>
          <w:sz w:val="24"/>
          <w:szCs w:val="24"/>
        </w:rPr>
        <w:t>As</w:t>
      </w:r>
      <w:r w:rsidRPr="000D194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proposições</w:t>
      </w:r>
      <w:r w:rsidRPr="000D194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a serem</w:t>
      </w:r>
      <w:r w:rsidRPr="000D194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encaminhadas</w:t>
      </w:r>
      <w:r w:rsidRPr="000D194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deverão</w:t>
      </w:r>
      <w:r w:rsidRPr="000D194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obedecer</w:t>
      </w:r>
      <w:r w:rsidRPr="000D194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aos</w:t>
      </w:r>
      <w:r w:rsidRPr="000D194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seguintes</w:t>
      </w:r>
      <w:r w:rsidRPr="000D1949">
        <w:rPr>
          <w:rFonts w:ascii="Calibri" w:hAnsi="Calibri" w:cs="Calibri"/>
          <w:spacing w:val="-2"/>
          <w:sz w:val="24"/>
          <w:szCs w:val="24"/>
        </w:rPr>
        <w:t xml:space="preserve"> critérios:</w:t>
      </w:r>
    </w:p>
    <w:p w:rsidR="000D1949" w:rsidRPr="000D1949" w:rsidRDefault="000D1949" w:rsidP="000D1949">
      <w:pPr>
        <w:pStyle w:val="PargrafodaLista"/>
        <w:numPr>
          <w:ilvl w:val="0"/>
          <w:numId w:val="1"/>
        </w:numPr>
        <w:tabs>
          <w:tab w:val="left" w:pos="162"/>
        </w:tabs>
        <w:spacing w:before="227"/>
        <w:ind w:left="162" w:hanging="139"/>
        <w:rPr>
          <w:rFonts w:ascii="Calibri" w:hAnsi="Calibri" w:cs="Calibri"/>
          <w:sz w:val="24"/>
          <w:szCs w:val="24"/>
        </w:rPr>
      </w:pPr>
      <w:r w:rsidRPr="000D1949">
        <w:rPr>
          <w:rFonts w:ascii="Calibri" w:hAnsi="Calibri" w:cs="Calibri"/>
          <w:b/>
          <w:sz w:val="24"/>
          <w:szCs w:val="24"/>
        </w:rPr>
        <w:t>–</w:t>
      </w:r>
      <w:r w:rsidRPr="000D1949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0D1949">
        <w:rPr>
          <w:rFonts w:ascii="Calibri" w:hAnsi="Calibri" w:cs="Calibri"/>
          <w:b/>
          <w:sz w:val="24"/>
          <w:szCs w:val="24"/>
        </w:rPr>
        <w:t>Órgão:</w:t>
      </w:r>
      <w:r w:rsidRPr="000D1949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O</w:t>
      </w:r>
      <w:r w:rsidRPr="000D194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proponente deverá indicar</w:t>
      </w:r>
      <w:r w:rsidRPr="000D194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qual</w:t>
      </w:r>
      <w:r w:rsidRPr="000D194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ente público</w:t>
      </w:r>
      <w:r w:rsidRPr="000D194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é o</w:t>
      </w:r>
      <w:r w:rsidRPr="000D194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destinatário</w:t>
      </w:r>
      <w:r w:rsidRPr="000D194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da</w:t>
      </w:r>
      <w:r w:rsidRPr="000D1949">
        <w:rPr>
          <w:rFonts w:ascii="Calibri" w:hAnsi="Calibri" w:cs="Calibri"/>
          <w:spacing w:val="1"/>
          <w:sz w:val="24"/>
          <w:szCs w:val="24"/>
        </w:rPr>
        <w:t xml:space="preserve"> </w:t>
      </w:r>
    </w:p>
    <w:p w:rsidR="000D1949" w:rsidRPr="000D1949" w:rsidRDefault="000D1949" w:rsidP="000D1949">
      <w:pPr>
        <w:tabs>
          <w:tab w:val="left" w:pos="162"/>
        </w:tabs>
        <w:spacing w:before="227"/>
        <w:ind w:left="23"/>
        <w:rPr>
          <w:rFonts w:ascii="Calibri" w:hAnsi="Calibri" w:cs="Calibri"/>
          <w:sz w:val="24"/>
          <w:szCs w:val="24"/>
        </w:rPr>
      </w:pPr>
      <w:r w:rsidRPr="000D1949">
        <w:rPr>
          <w:rFonts w:ascii="Calibri" w:hAnsi="Calibri" w:cs="Calibri"/>
          <w:spacing w:val="-2"/>
          <w:sz w:val="24"/>
          <w:szCs w:val="24"/>
        </w:rPr>
        <w:t>proposição;</w:t>
      </w:r>
    </w:p>
    <w:p w:rsidR="000D1949" w:rsidRPr="000D1949" w:rsidRDefault="000D1949" w:rsidP="000D1949">
      <w:pPr>
        <w:pStyle w:val="PargrafodaLista"/>
        <w:numPr>
          <w:ilvl w:val="0"/>
          <w:numId w:val="1"/>
        </w:numPr>
        <w:tabs>
          <w:tab w:val="left" w:pos="257"/>
        </w:tabs>
        <w:spacing w:before="227" w:line="360" w:lineRule="auto"/>
        <w:ind w:left="23" w:right="1009" w:firstLine="0"/>
        <w:rPr>
          <w:rFonts w:ascii="Calibri" w:hAnsi="Calibri" w:cs="Calibri"/>
          <w:sz w:val="24"/>
          <w:szCs w:val="24"/>
        </w:rPr>
      </w:pPr>
      <w:r w:rsidRPr="000D1949">
        <w:rPr>
          <w:rFonts w:ascii="Calibri" w:hAnsi="Calibri" w:cs="Calibri"/>
          <w:b/>
          <w:sz w:val="24"/>
          <w:szCs w:val="24"/>
        </w:rPr>
        <w:t xml:space="preserve">– Procedimento: </w:t>
      </w:r>
      <w:r w:rsidRPr="000D1949">
        <w:rPr>
          <w:rFonts w:ascii="Calibri" w:hAnsi="Calibri" w:cs="Calibri"/>
          <w:sz w:val="24"/>
          <w:szCs w:val="24"/>
        </w:rPr>
        <w:t>Trata-se de processo, ação ou</w:t>
      </w:r>
      <w:r w:rsidRPr="000D194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normativo questionado pelo mercado, podendo ser em sua integralidade ou parte, como Leis, Decretos, Resoluções, Portarias, Instruções Normativas e outros tipos de normas que regulamentam o setor produtivo e que representam eventuais entraves a atividade econômica;</w:t>
      </w:r>
    </w:p>
    <w:p w:rsidR="000D1949" w:rsidRPr="000D1949" w:rsidRDefault="000D1949" w:rsidP="000D1949">
      <w:pPr>
        <w:pStyle w:val="PargrafodaLista"/>
        <w:numPr>
          <w:ilvl w:val="0"/>
          <w:numId w:val="1"/>
        </w:numPr>
        <w:tabs>
          <w:tab w:val="left" w:pos="351"/>
        </w:tabs>
        <w:spacing w:before="98" w:line="360" w:lineRule="auto"/>
        <w:ind w:left="23" w:right="1014" w:firstLine="0"/>
        <w:rPr>
          <w:rFonts w:ascii="Calibri" w:hAnsi="Calibri" w:cs="Calibri"/>
          <w:sz w:val="24"/>
          <w:szCs w:val="24"/>
        </w:rPr>
      </w:pPr>
      <w:r w:rsidRPr="000D1949">
        <w:rPr>
          <w:rFonts w:ascii="Calibri" w:hAnsi="Calibri" w:cs="Calibri"/>
          <w:b/>
          <w:sz w:val="24"/>
          <w:szCs w:val="24"/>
        </w:rPr>
        <w:t xml:space="preserve">– Descrição: </w:t>
      </w:r>
      <w:r w:rsidRPr="000D1949">
        <w:rPr>
          <w:rFonts w:ascii="Calibri" w:hAnsi="Calibri" w:cs="Calibri"/>
          <w:sz w:val="24"/>
          <w:szCs w:val="24"/>
        </w:rPr>
        <w:t>O proponente deverá identificar a situação corrente da ação estatal ou, no caso de regulamentações, o que está preconizado na norma questionada;</w:t>
      </w:r>
    </w:p>
    <w:p w:rsidR="000D1949" w:rsidRPr="000D1949" w:rsidRDefault="000D1949" w:rsidP="000D1949">
      <w:pPr>
        <w:pStyle w:val="PargrafodaLista"/>
        <w:numPr>
          <w:ilvl w:val="0"/>
          <w:numId w:val="1"/>
        </w:numPr>
        <w:tabs>
          <w:tab w:val="left" w:pos="357"/>
        </w:tabs>
        <w:spacing w:line="360" w:lineRule="auto"/>
        <w:ind w:left="23" w:right="1013" w:firstLine="0"/>
        <w:rPr>
          <w:rFonts w:ascii="Calibri" w:hAnsi="Calibri" w:cs="Calibri"/>
          <w:sz w:val="24"/>
          <w:szCs w:val="24"/>
        </w:rPr>
      </w:pPr>
      <w:r w:rsidRPr="000D1949">
        <w:rPr>
          <w:rFonts w:ascii="Calibri" w:hAnsi="Calibri" w:cs="Calibri"/>
          <w:b/>
          <w:sz w:val="24"/>
          <w:szCs w:val="24"/>
        </w:rPr>
        <w:t xml:space="preserve">– Problema: </w:t>
      </w:r>
      <w:r w:rsidRPr="000D1949">
        <w:rPr>
          <w:rFonts w:ascii="Calibri" w:hAnsi="Calibri" w:cs="Calibri"/>
          <w:sz w:val="24"/>
          <w:szCs w:val="24"/>
        </w:rPr>
        <w:t>O proponente deverá apresentar os problemas e as possíveis consequências que justifiquem a proposição;</w:t>
      </w:r>
    </w:p>
    <w:p w:rsidR="000D1949" w:rsidRDefault="000D1949" w:rsidP="000D1949">
      <w:pPr>
        <w:pStyle w:val="PargrafodaLista"/>
        <w:numPr>
          <w:ilvl w:val="0"/>
          <w:numId w:val="1"/>
        </w:numPr>
        <w:tabs>
          <w:tab w:val="left" w:pos="257"/>
        </w:tabs>
        <w:spacing w:line="360" w:lineRule="auto"/>
        <w:ind w:left="23" w:right="1010" w:firstLine="0"/>
        <w:rPr>
          <w:rFonts w:ascii="Calibri" w:hAnsi="Calibri" w:cs="Calibri"/>
          <w:sz w:val="24"/>
          <w:szCs w:val="24"/>
        </w:rPr>
      </w:pPr>
      <w:r w:rsidRPr="000D1949">
        <w:rPr>
          <w:rFonts w:ascii="Calibri" w:hAnsi="Calibri" w:cs="Calibri"/>
          <w:b/>
          <w:sz w:val="24"/>
          <w:szCs w:val="24"/>
        </w:rPr>
        <w:t xml:space="preserve">– Proposição de mudança: </w:t>
      </w:r>
      <w:r w:rsidRPr="000D1949">
        <w:rPr>
          <w:rFonts w:ascii="Calibri" w:hAnsi="Calibri" w:cs="Calibri"/>
          <w:sz w:val="24"/>
          <w:szCs w:val="24"/>
        </w:rPr>
        <w:t>O mercado deverá apresentar sua proposição em relação ao referido procedimento, podendo ser uma revisão de processo, revogações e alterações integrais ou parciais de normas e dispositivos legais, conforme as diretrizes do MLPC;</w:t>
      </w:r>
    </w:p>
    <w:p w:rsidR="000D1949" w:rsidRDefault="000D1949" w:rsidP="000D1949">
      <w:pPr>
        <w:pStyle w:val="PargrafodaLista"/>
        <w:numPr>
          <w:ilvl w:val="0"/>
          <w:numId w:val="1"/>
        </w:numPr>
        <w:tabs>
          <w:tab w:val="left" w:pos="257"/>
        </w:tabs>
        <w:spacing w:line="360" w:lineRule="auto"/>
        <w:ind w:left="23" w:right="101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</w:t>
      </w:r>
      <w:r w:rsidRPr="000D1949">
        <w:rPr>
          <w:rFonts w:ascii="Calibri" w:hAnsi="Calibri" w:cs="Calibri"/>
          <w:b/>
          <w:sz w:val="24"/>
          <w:szCs w:val="24"/>
        </w:rPr>
        <w:t xml:space="preserve">Paradigma: </w:t>
      </w:r>
      <w:r w:rsidRPr="000D1949">
        <w:rPr>
          <w:rFonts w:ascii="Calibri" w:hAnsi="Calibri" w:cs="Calibri"/>
          <w:sz w:val="24"/>
          <w:szCs w:val="24"/>
        </w:rPr>
        <w:t>Caso seja do conhecimento do propositor, ele poderá citar exemplos adotados em quaisquer</w:t>
      </w:r>
      <w:r w:rsidRPr="000D194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entes</w:t>
      </w:r>
      <w:r w:rsidRPr="000D194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públicos</w:t>
      </w:r>
      <w:r w:rsidRPr="000D194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ou</w:t>
      </w:r>
      <w:r w:rsidRPr="000D194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privados,</w:t>
      </w:r>
      <w:r w:rsidRPr="000D194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quando</w:t>
      </w:r>
      <w:r w:rsidRPr="000D194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couber,</w:t>
      </w:r>
      <w:r w:rsidRPr="000D1949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nacionais</w:t>
      </w:r>
      <w:r w:rsidRPr="000D194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ou</w:t>
      </w:r>
      <w:r w:rsidRPr="000D194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internacionais</w:t>
      </w:r>
      <w:r w:rsidRPr="000D194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que</w:t>
      </w:r>
      <w:r w:rsidRPr="000D194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corroborem</w:t>
      </w:r>
      <w:r w:rsidRPr="000D194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D1949">
        <w:rPr>
          <w:rFonts w:ascii="Calibri" w:hAnsi="Calibri" w:cs="Calibri"/>
          <w:sz w:val="24"/>
          <w:szCs w:val="24"/>
        </w:rPr>
        <w:t>com o referido pleito.</w:t>
      </w:r>
    </w:p>
    <w:p w:rsidR="003314BA" w:rsidRDefault="003314BA" w:rsidP="003314BA">
      <w:pPr>
        <w:tabs>
          <w:tab w:val="left" w:pos="257"/>
        </w:tabs>
        <w:spacing w:line="360" w:lineRule="auto"/>
        <w:ind w:left="23" w:right="1010"/>
        <w:rPr>
          <w:rFonts w:ascii="Calibri" w:hAnsi="Calibri" w:cs="Calibri"/>
          <w:sz w:val="24"/>
          <w:szCs w:val="24"/>
        </w:rPr>
      </w:pPr>
    </w:p>
    <w:p w:rsidR="003314BA" w:rsidRPr="003314BA" w:rsidRDefault="003314BA" w:rsidP="003314BA">
      <w:pPr>
        <w:tabs>
          <w:tab w:val="left" w:pos="257"/>
        </w:tabs>
        <w:spacing w:line="360" w:lineRule="auto"/>
        <w:ind w:left="23" w:right="101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Enviar para o Email: minas.livre@desenvolvimento.mg.go</w:t>
      </w:r>
      <w:r w:rsidR="00A112A6">
        <w:rPr>
          <w:rFonts w:ascii="Calibri" w:hAnsi="Calibri" w:cs="Calibri"/>
          <w:sz w:val="24"/>
          <w:szCs w:val="24"/>
        </w:rPr>
        <w:t>v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.br</w:t>
      </w:r>
    </w:p>
    <w:sectPr w:rsidR="003314BA" w:rsidRPr="00331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EF8"/>
    <w:multiLevelType w:val="hybridMultilevel"/>
    <w:tmpl w:val="9874104E"/>
    <w:lvl w:ilvl="0" w:tplc="F1328E52">
      <w:start w:val="1"/>
      <w:numFmt w:val="upperRoman"/>
      <w:lvlText w:val="%1"/>
      <w:lvlJc w:val="left"/>
      <w:pPr>
        <w:ind w:left="282" w:hanging="140"/>
      </w:pPr>
      <w:rPr>
        <w:rFonts w:ascii="Calibri" w:eastAsia="Times New Roman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6F686DE">
      <w:numFmt w:val="bullet"/>
      <w:lvlText w:val="•"/>
      <w:lvlJc w:val="left"/>
      <w:pPr>
        <w:ind w:left="1150" w:hanging="140"/>
      </w:pPr>
      <w:rPr>
        <w:rFonts w:hint="default"/>
        <w:lang w:val="pt-PT" w:eastAsia="en-US" w:bidi="ar-SA"/>
      </w:rPr>
    </w:lvl>
    <w:lvl w:ilvl="2" w:tplc="7F9C1DD0">
      <w:numFmt w:val="bullet"/>
      <w:lvlText w:val="•"/>
      <w:lvlJc w:val="left"/>
      <w:pPr>
        <w:ind w:left="2140" w:hanging="140"/>
      </w:pPr>
      <w:rPr>
        <w:rFonts w:hint="default"/>
        <w:lang w:val="pt-PT" w:eastAsia="en-US" w:bidi="ar-SA"/>
      </w:rPr>
    </w:lvl>
    <w:lvl w:ilvl="3" w:tplc="2D84A2EA">
      <w:numFmt w:val="bullet"/>
      <w:lvlText w:val="•"/>
      <w:lvlJc w:val="left"/>
      <w:pPr>
        <w:ind w:left="3130" w:hanging="140"/>
      </w:pPr>
      <w:rPr>
        <w:rFonts w:hint="default"/>
        <w:lang w:val="pt-PT" w:eastAsia="en-US" w:bidi="ar-SA"/>
      </w:rPr>
    </w:lvl>
    <w:lvl w:ilvl="4" w:tplc="8F88C14E">
      <w:numFmt w:val="bullet"/>
      <w:lvlText w:val="•"/>
      <w:lvlJc w:val="left"/>
      <w:pPr>
        <w:ind w:left="4121" w:hanging="140"/>
      </w:pPr>
      <w:rPr>
        <w:rFonts w:hint="default"/>
        <w:lang w:val="pt-PT" w:eastAsia="en-US" w:bidi="ar-SA"/>
      </w:rPr>
    </w:lvl>
    <w:lvl w:ilvl="5" w:tplc="3FD66DD0">
      <w:numFmt w:val="bullet"/>
      <w:lvlText w:val="•"/>
      <w:lvlJc w:val="left"/>
      <w:pPr>
        <w:ind w:left="5111" w:hanging="140"/>
      </w:pPr>
      <w:rPr>
        <w:rFonts w:hint="default"/>
        <w:lang w:val="pt-PT" w:eastAsia="en-US" w:bidi="ar-SA"/>
      </w:rPr>
    </w:lvl>
    <w:lvl w:ilvl="6" w:tplc="38EC10B2">
      <w:numFmt w:val="bullet"/>
      <w:lvlText w:val="•"/>
      <w:lvlJc w:val="left"/>
      <w:pPr>
        <w:ind w:left="6101" w:hanging="140"/>
      </w:pPr>
      <w:rPr>
        <w:rFonts w:hint="default"/>
        <w:lang w:val="pt-PT" w:eastAsia="en-US" w:bidi="ar-SA"/>
      </w:rPr>
    </w:lvl>
    <w:lvl w:ilvl="7" w:tplc="D5709FFE">
      <w:numFmt w:val="bullet"/>
      <w:lvlText w:val="•"/>
      <w:lvlJc w:val="left"/>
      <w:pPr>
        <w:ind w:left="7092" w:hanging="140"/>
      </w:pPr>
      <w:rPr>
        <w:rFonts w:hint="default"/>
        <w:lang w:val="pt-PT" w:eastAsia="en-US" w:bidi="ar-SA"/>
      </w:rPr>
    </w:lvl>
    <w:lvl w:ilvl="8" w:tplc="5BF2B15A">
      <w:numFmt w:val="bullet"/>
      <w:lvlText w:val="•"/>
      <w:lvlJc w:val="left"/>
      <w:pPr>
        <w:ind w:left="8082" w:hanging="1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49"/>
    <w:rsid w:val="000818C3"/>
    <w:rsid w:val="00096A4E"/>
    <w:rsid w:val="000D1949"/>
    <w:rsid w:val="00322750"/>
    <w:rsid w:val="003314BA"/>
    <w:rsid w:val="00A1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EF17"/>
  <w15:chartTrackingRefBased/>
  <w15:docId w15:val="{14D814E2-CC51-4D21-837F-DE575861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1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9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1949"/>
    <w:pPr>
      <w:spacing w:line="249" w:lineRule="exact"/>
      <w:ind w:left="70"/>
    </w:pPr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iPriority w:val="1"/>
    <w:qFormat/>
    <w:rsid w:val="000D1949"/>
    <w:pPr>
      <w:ind w:left="23"/>
    </w:pPr>
  </w:style>
  <w:style w:type="character" w:customStyle="1" w:styleId="CorpodetextoChar">
    <w:name w:val="Corpo de texto Char"/>
    <w:basedOn w:val="Fontepargpadro"/>
    <w:link w:val="Corpodetexto"/>
    <w:uiPriority w:val="1"/>
    <w:rsid w:val="000D1949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0D1949"/>
    <w:pPr>
      <w:spacing w:before="101"/>
      <w:ind w:left="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Josiel Eliezer Campos</dc:creator>
  <cp:keywords/>
  <dc:description/>
  <cp:lastModifiedBy>Josiel Eliezer Campos</cp:lastModifiedBy>
  <cp:revision>4</cp:revision>
  <cp:lastPrinted>2025-01-15T17:30:00Z</cp:lastPrinted>
  <dcterms:created xsi:type="dcterms:W3CDTF">2025-01-15T17:31:00Z</dcterms:created>
  <dcterms:modified xsi:type="dcterms:W3CDTF">2025-01-15T17:47:00Z</dcterms:modified>
</cp:coreProperties>
</file>