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590" w14:textId="77777777" w:rsidR="00F85B14" w:rsidRPr="00F85B14" w:rsidRDefault="00F85B14" w:rsidP="00F85B1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</w:rPr>
      </w:pPr>
      <w:r w:rsidRPr="00F85B14">
        <w:rPr>
          <w:rFonts w:ascii="Arial" w:hAnsi="Arial" w:cs="Arial"/>
          <w:b/>
          <w:bCs/>
        </w:rPr>
        <w:t>Regularização Fundiária para Povos e Comunidades Tradicionais</w:t>
      </w:r>
    </w:p>
    <w:p w14:paraId="7C37A185" w14:textId="77777777" w:rsidR="00605ADD" w:rsidRDefault="00F85B14" w:rsidP="00605AD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605ADD">
        <w:rPr>
          <w:rFonts w:ascii="Arial" w:hAnsi="Arial" w:cs="Arial"/>
          <w:sz w:val="22"/>
          <w:szCs w:val="22"/>
        </w:rPr>
        <w:t xml:space="preserve">A Regularização Fundiária de Territórios de Povos e Comunidades Tradicionais é uma das atribuições do Estado de Minas Gerais e se dá por meio de titulação coletiva </w:t>
      </w:r>
      <w:r w:rsidRPr="00605ADD">
        <w:rPr>
          <w:rFonts w:ascii="Arial" w:hAnsi="Arial" w:cs="Arial"/>
          <w:sz w:val="22"/>
          <w:szCs w:val="22"/>
        </w:rPr>
        <w:t xml:space="preserve">de caráter </w:t>
      </w:r>
      <w:r w:rsidRPr="00605ADD">
        <w:rPr>
          <w:rFonts w:ascii="Arial" w:hAnsi="Arial" w:cs="Arial"/>
          <w:sz w:val="22"/>
          <w:szCs w:val="22"/>
        </w:rPr>
        <w:t>gratuita, inalienável, indivisível e por prazo indeterminado</w:t>
      </w:r>
      <w:r w:rsidR="00605ADD">
        <w:rPr>
          <w:rFonts w:ascii="Arial" w:hAnsi="Arial" w:cs="Arial"/>
          <w:sz w:val="22"/>
          <w:szCs w:val="22"/>
        </w:rPr>
        <w:t>.</w:t>
      </w:r>
    </w:p>
    <w:p w14:paraId="76E8A69F" w14:textId="1AC46A88" w:rsidR="00605ADD" w:rsidRPr="00605ADD" w:rsidRDefault="00F85B14" w:rsidP="00605AD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605ADD">
        <w:rPr>
          <w:rFonts w:ascii="Arial" w:hAnsi="Arial" w:cs="Arial"/>
          <w:sz w:val="22"/>
          <w:szCs w:val="22"/>
        </w:rPr>
        <w:br/>
      </w:r>
      <w:r w:rsidRPr="00605ADD">
        <w:rPr>
          <w:rFonts w:ascii="Arial" w:hAnsi="Arial" w:cs="Arial"/>
          <w:color w:val="000000"/>
          <w:sz w:val="22"/>
          <w:szCs w:val="22"/>
        </w:rPr>
        <w:t>Os povos e comunidades tradicionais são grupos com identidade, história, memórias e territórios próprios. Dentre esses elementos, os territórios tradicionais são fundamentais para a reprodução social, cultural e econômica desses grupos. Isto se dá porque cada povo e comunidade desenvolve uma estrutura ecológica, com formas de uso e ocupação específicas de seu território e dos recursos nele existentes. </w:t>
      </w:r>
    </w:p>
    <w:p w14:paraId="23727BF7" w14:textId="07C3A048" w:rsidR="00F85B14" w:rsidRPr="00605ADD" w:rsidRDefault="00F85B14" w:rsidP="00605ADD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605ADD">
        <w:rPr>
          <w:rFonts w:ascii="Arial" w:hAnsi="Arial" w:cs="Arial"/>
          <w:sz w:val="22"/>
          <w:szCs w:val="22"/>
        </w:rPr>
        <w:t xml:space="preserve">A política </w:t>
      </w:r>
      <w:r w:rsidR="00605ADD">
        <w:rPr>
          <w:rFonts w:ascii="Arial" w:hAnsi="Arial" w:cs="Arial"/>
          <w:sz w:val="22"/>
          <w:szCs w:val="22"/>
        </w:rPr>
        <w:t xml:space="preserve">estadual </w:t>
      </w:r>
      <w:r w:rsidRPr="00605ADD">
        <w:rPr>
          <w:rFonts w:ascii="Arial" w:hAnsi="Arial" w:cs="Arial"/>
          <w:sz w:val="22"/>
          <w:szCs w:val="22"/>
        </w:rPr>
        <w:t>para o desenvolvimento sustentável de Povos e Comunidades Tradicionais está previsto na Lei Estadual n° 21.147/2014</w:t>
      </w:r>
      <w:r w:rsidR="00605ADD">
        <w:rPr>
          <w:rFonts w:ascii="Arial" w:hAnsi="Arial" w:cs="Arial"/>
          <w:sz w:val="22"/>
          <w:szCs w:val="22"/>
        </w:rPr>
        <w:t xml:space="preserve">, sendo regulamentada pelo Decreto Estadual nº 47.289/2017, que </w:t>
      </w:r>
      <w:r w:rsidR="00605ADD" w:rsidRPr="00605ADD">
        <w:rPr>
          <w:rFonts w:ascii="Arial" w:hAnsi="Arial" w:cs="Arial"/>
          <w:color w:val="040C28"/>
          <w:sz w:val="22"/>
          <w:szCs w:val="22"/>
        </w:rPr>
        <w:t>estabelece os procedimentos administrativos para a regularização fundiária e titulação coletiva dos povos e comunidades tradicionais no Estado de Minas Gerais</w:t>
      </w:r>
    </w:p>
    <w:p w14:paraId="06047ED8" w14:textId="77777777" w:rsidR="00605ADD" w:rsidRPr="00605ADD" w:rsidRDefault="00605ADD" w:rsidP="00605AD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605ADD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Fluxograma da Regularização Fundiária Coletiva</w:t>
      </w:r>
    </w:p>
    <w:p w14:paraId="0F8B9ACC" w14:textId="13818101" w:rsidR="00605ADD" w:rsidRDefault="00CC219B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1970D554" wp14:editId="3D30C850">
            <wp:extent cx="4638675" cy="3143250"/>
            <wp:effectExtent l="0" t="0" r="9525" b="0"/>
            <wp:docPr id="7969825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9508" w14:textId="77777777" w:rsidR="00CC219B" w:rsidRPr="00CC219B" w:rsidRDefault="00CC219B" w:rsidP="00CC219B">
      <w:pPr>
        <w:rPr>
          <w:rFonts w:ascii="Arial" w:hAnsi="Arial" w:cs="Arial"/>
        </w:rPr>
      </w:pPr>
    </w:p>
    <w:p w14:paraId="51B83F32" w14:textId="77777777" w:rsidR="00CC219B" w:rsidRPr="00CC219B" w:rsidRDefault="00CC219B" w:rsidP="00CC219B">
      <w:pPr>
        <w:rPr>
          <w:rFonts w:ascii="Arial" w:hAnsi="Arial" w:cs="Arial"/>
        </w:rPr>
      </w:pPr>
    </w:p>
    <w:p w14:paraId="2779A95D" w14:textId="01632BA2" w:rsidR="00CC219B" w:rsidRPr="00CC219B" w:rsidRDefault="00CC219B" w:rsidP="00CC219B">
      <w:pPr>
        <w:tabs>
          <w:tab w:val="left" w:pos="60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219B" w:rsidRPr="00CC2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2BA"/>
    <w:multiLevelType w:val="multilevel"/>
    <w:tmpl w:val="37B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30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14"/>
    <w:rsid w:val="005E3CFE"/>
    <w:rsid w:val="00605ADD"/>
    <w:rsid w:val="009B19FE"/>
    <w:rsid w:val="00BF1DB2"/>
    <w:rsid w:val="00CC219B"/>
    <w:rsid w:val="00CD438F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48AB"/>
  <w15:chartTrackingRefBased/>
  <w15:docId w15:val="{AF34AF7C-A678-4978-947B-E842C62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2023-12-04T13:59:00Z</dcterms:created>
  <dcterms:modified xsi:type="dcterms:W3CDTF">2023-12-04T15:00:00Z</dcterms:modified>
</cp:coreProperties>
</file>